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61" w:rsidRDefault="00B07C61" w:rsidP="00B07C61">
      <w:pPr>
        <w:shd w:val="clear" w:color="auto" w:fill="FFFFFF"/>
        <w:ind w:left="4810"/>
        <w:rPr>
          <w:i w:val="0"/>
          <w:iCs w:val="0"/>
          <w:color w:val="000000"/>
          <w:spacing w:val="-13"/>
          <w:sz w:val="24"/>
          <w:szCs w:val="24"/>
        </w:rPr>
      </w:pPr>
      <w:r>
        <w:rPr>
          <w:i w:val="0"/>
          <w:iCs w:val="0"/>
          <w:color w:val="000000"/>
          <w:spacing w:val="-13"/>
          <w:sz w:val="24"/>
          <w:szCs w:val="24"/>
        </w:rPr>
        <w:t xml:space="preserve">Приложение  № </w:t>
      </w:r>
      <w:r w:rsidR="009E3D3F">
        <w:rPr>
          <w:i w:val="0"/>
          <w:iCs w:val="0"/>
          <w:color w:val="000000"/>
          <w:spacing w:val="-13"/>
          <w:sz w:val="24"/>
          <w:szCs w:val="24"/>
        </w:rPr>
        <w:t>3</w:t>
      </w:r>
    </w:p>
    <w:p w:rsidR="00B07C61" w:rsidRDefault="00B07C61" w:rsidP="00B07C61">
      <w:pPr>
        <w:shd w:val="clear" w:color="auto" w:fill="FFFFFF"/>
        <w:ind w:left="4810"/>
        <w:rPr>
          <w:i w:val="0"/>
          <w:iCs w:val="0"/>
          <w:color w:val="000000"/>
          <w:spacing w:val="-13"/>
          <w:sz w:val="24"/>
          <w:szCs w:val="24"/>
        </w:rPr>
      </w:pPr>
    </w:p>
    <w:p w:rsidR="00B07C61" w:rsidRPr="00C036F5" w:rsidRDefault="00B07C61" w:rsidP="00B07C61">
      <w:pPr>
        <w:shd w:val="clear" w:color="auto" w:fill="FFFFFF"/>
        <w:ind w:left="4810"/>
        <w:rPr>
          <w:i w:val="0"/>
          <w:iCs w:val="0"/>
          <w:color w:val="000000"/>
          <w:spacing w:val="-13"/>
          <w:sz w:val="24"/>
          <w:szCs w:val="24"/>
        </w:rPr>
      </w:pPr>
      <w:r w:rsidRPr="00C036F5">
        <w:rPr>
          <w:i w:val="0"/>
          <w:iCs w:val="0"/>
          <w:color w:val="000000"/>
          <w:spacing w:val="-13"/>
          <w:sz w:val="24"/>
          <w:szCs w:val="24"/>
        </w:rPr>
        <w:t>ДО</w:t>
      </w:r>
    </w:p>
    <w:p w:rsidR="00B07C61" w:rsidRPr="00C036F5" w:rsidRDefault="00B07C61" w:rsidP="00B07C61">
      <w:pPr>
        <w:shd w:val="clear" w:color="auto" w:fill="FFFFFF"/>
        <w:ind w:left="4810"/>
        <w:rPr>
          <w:i w:val="0"/>
          <w:iCs w:val="0"/>
          <w:color w:val="000000"/>
          <w:spacing w:val="-13"/>
          <w:sz w:val="24"/>
          <w:szCs w:val="24"/>
        </w:rPr>
      </w:pPr>
    </w:p>
    <w:p w:rsidR="00B07C61" w:rsidRDefault="00B07C61" w:rsidP="00B07C61">
      <w:pPr>
        <w:shd w:val="clear" w:color="auto" w:fill="FFFFFF"/>
        <w:ind w:left="4810"/>
        <w:rPr>
          <w:i w:val="0"/>
          <w:iCs w:val="0"/>
          <w:color w:val="000000"/>
          <w:spacing w:val="-13"/>
          <w:sz w:val="24"/>
          <w:szCs w:val="24"/>
        </w:rPr>
      </w:pPr>
      <w:r>
        <w:rPr>
          <w:i w:val="0"/>
          <w:iCs w:val="0"/>
          <w:color w:val="000000"/>
          <w:spacing w:val="-13"/>
          <w:sz w:val="24"/>
          <w:szCs w:val="24"/>
        </w:rPr>
        <w:t xml:space="preserve">ПРЕДСЕДАТЕЛЯ </w:t>
      </w:r>
    </w:p>
    <w:p w:rsidR="00B07C61" w:rsidRDefault="00B07C61" w:rsidP="00B07C61">
      <w:pPr>
        <w:shd w:val="clear" w:color="auto" w:fill="FFFFFF"/>
        <w:ind w:left="4810"/>
        <w:rPr>
          <w:i w:val="0"/>
          <w:iCs w:val="0"/>
          <w:color w:val="000000"/>
          <w:spacing w:val="-13"/>
          <w:sz w:val="24"/>
          <w:szCs w:val="24"/>
        </w:rPr>
      </w:pPr>
      <w:r>
        <w:rPr>
          <w:i w:val="0"/>
          <w:iCs w:val="0"/>
          <w:color w:val="000000"/>
          <w:spacing w:val="-13"/>
          <w:sz w:val="24"/>
          <w:szCs w:val="24"/>
        </w:rPr>
        <w:t xml:space="preserve">НА АДМИНИСТРАТИВЕН СЪД </w:t>
      </w:r>
    </w:p>
    <w:p w:rsidR="00B07C61" w:rsidRDefault="00B07C61" w:rsidP="00B07C61">
      <w:pPr>
        <w:shd w:val="clear" w:color="auto" w:fill="FFFFFF"/>
        <w:ind w:left="4810"/>
        <w:rPr>
          <w:i w:val="0"/>
          <w:iCs w:val="0"/>
          <w:color w:val="000000"/>
          <w:spacing w:val="-13"/>
          <w:sz w:val="24"/>
          <w:szCs w:val="24"/>
        </w:rPr>
      </w:pPr>
      <w:r>
        <w:rPr>
          <w:i w:val="0"/>
          <w:iCs w:val="0"/>
          <w:color w:val="000000"/>
          <w:spacing w:val="-13"/>
          <w:sz w:val="24"/>
          <w:szCs w:val="24"/>
        </w:rPr>
        <w:t>КЮСТЕНДИЛ</w:t>
      </w:r>
    </w:p>
    <w:p w:rsidR="00B07C61" w:rsidRPr="002D1363" w:rsidRDefault="00B07C61" w:rsidP="00B07C61">
      <w:pPr>
        <w:shd w:val="clear" w:color="auto" w:fill="FFFFFF"/>
        <w:ind w:left="4973"/>
        <w:rPr>
          <w:sz w:val="32"/>
          <w:szCs w:val="32"/>
        </w:rPr>
      </w:pPr>
      <w:r>
        <w:rPr>
          <w:i w:val="0"/>
          <w:iCs w:val="0"/>
          <w:color w:val="000000"/>
          <w:spacing w:val="-8"/>
          <w:w w:val="76"/>
          <w:sz w:val="24"/>
          <w:szCs w:val="24"/>
        </w:rPr>
        <w:t xml:space="preserve"> </w:t>
      </w:r>
      <w:bookmarkStart w:id="0" w:name="_GoBack"/>
      <w:bookmarkEnd w:id="0"/>
    </w:p>
    <w:p w:rsidR="00B07C61" w:rsidRPr="002D1363" w:rsidRDefault="00B07C61" w:rsidP="00B07C61">
      <w:pPr>
        <w:shd w:val="clear" w:color="auto" w:fill="FFFFFF"/>
        <w:spacing w:before="840"/>
        <w:ind w:left="96"/>
        <w:jc w:val="center"/>
        <w:rPr>
          <w:sz w:val="32"/>
          <w:szCs w:val="32"/>
        </w:rPr>
      </w:pPr>
      <w:r w:rsidRPr="002D1363">
        <w:rPr>
          <w:i w:val="0"/>
          <w:iCs w:val="0"/>
          <w:smallCaps/>
          <w:color w:val="000000"/>
          <w:spacing w:val="-7"/>
          <w:sz w:val="32"/>
          <w:szCs w:val="32"/>
        </w:rPr>
        <w:t>заявление за участие</w:t>
      </w:r>
    </w:p>
    <w:p w:rsidR="00B07C61" w:rsidRDefault="00B07C61" w:rsidP="00B07C61">
      <w:pPr>
        <w:shd w:val="clear" w:color="auto" w:fill="FFFFFF"/>
        <w:tabs>
          <w:tab w:val="left" w:leader="dot" w:pos="8866"/>
        </w:tabs>
        <w:spacing w:before="379" w:line="264" w:lineRule="exact"/>
        <w:ind w:left="86"/>
        <w:rPr>
          <w:i w:val="0"/>
          <w:iCs w:val="0"/>
          <w:color w:val="000000"/>
          <w:sz w:val="23"/>
          <w:szCs w:val="23"/>
        </w:rPr>
      </w:pPr>
      <w:r>
        <w:rPr>
          <w:i w:val="0"/>
          <w:iCs w:val="0"/>
          <w:color w:val="000000"/>
          <w:spacing w:val="7"/>
          <w:sz w:val="23"/>
          <w:szCs w:val="23"/>
        </w:rPr>
        <w:t>в процедура за провеждане на търг с тайно наддаване за отдаване под наем на част</w:t>
      </w:r>
      <w:r>
        <w:rPr>
          <w:i w:val="0"/>
          <w:iCs w:val="0"/>
          <w:color w:val="000000"/>
          <w:spacing w:val="7"/>
          <w:sz w:val="23"/>
          <w:szCs w:val="23"/>
        </w:rPr>
        <w:br/>
      </w:r>
      <w:r>
        <w:rPr>
          <w:i w:val="0"/>
          <w:iCs w:val="0"/>
          <w:color w:val="000000"/>
          <w:spacing w:val="4"/>
          <w:sz w:val="23"/>
          <w:szCs w:val="23"/>
        </w:rPr>
        <w:t xml:space="preserve">от недвижим   имот  -  публична държавна собственост,  с  обект:   </w:t>
      </w:r>
      <w:r>
        <w:rPr>
          <w:i w:val="0"/>
          <w:iCs w:val="0"/>
          <w:color w:val="000000"/>
          <w:sz w:val="23"/>
          <w:szCs w:val="23"/>
        </w:rPr>
        <w:t xml:space="preserve">“Банков офис” с площ 7,86 кв.м., </w:t>
      </w:r>
      <w:proofErr w:type="spellStart"/>
      <w:r>
        <w:rPr>
          <w:i w:val="0"/>
          <w:iCs w:val="0"/>
          <w:color w:val="000000"/>
          <w:sz w:val="23"/>
          <w:szCs w:val="23"/>
        </w:rPr>
        <w:t>находящ</w:t>
      </w:r>
      <w:proofErr w:type="spellEnd"/>
      <w:r>
        <w:rPr>
          <w:i w:val="0"/>
          <w:iCs w:val="0"/>
          <w:color w:val="000000"/>
          <w:sz w:val="23"/>
          <w:szCs w:val="23"/>
        </w:rPr>
        <w:t xml:space="preserve"> се в сграда на Административен съд, Агенция по вписванията и ОЗ “Охрана” гр.Кюстендил,, ул.</w:t>
      </w:r>
      <w:proofErr w:type="spellStart"/>
      <w:r>
        <w:rPr>
          <w:i w:val="0"/>
          <w:iCs w:val="0"/>
          <w:color w:val="000000"/>
          <w:sz w:val="23"/>
          <w:szCs w:val="23"/>
        </w:rPr>
        <w:t>Гороцветна</w:t>
      </w:r>
      <w:proofErr w:type="spellEnd"/>
      <w:r>
        <w:rPr>
          <w:i w:val="0"/>
          <w:iCs w:val="0"/>
          <w:color w:val="000000"/>
          <w:sz w:val="23"/>
          <w:szCs w:val="23"/>
        </w:rPr>
        <w:t xml:space="preserve"> № 29А.  </w:t>
      </w:r>
    </w:p>
    <w:p w:rsidR="00B07C61" w:rsidRDefault="00B07C61" w:rsidP="00B07C61">
      <w:pPr>
        <w:shd w:val="clear" w:color="auto" w:fill="FFFFFF"/>
        <w:tabs>
          <w:tab w:val="left" w:leader="dot" w:pos="8866"/>
        </w:tabs>
        <w:spacing w:before="379" w:line="264" w:lineRule="exact"/>
        <w:ind w:left="86"/>
        <w:rPr>
          <w:i w:val="0"/>
          <w:iCs w:val="0"/>
          <w:color w:val="000000"/>
          <w:sz w:val="23"/>
          <w:szCs w:val="23"/>
        </w:rPr>
      </w:pPr>
    </w:p>
    <w:p w:rsidR="00B07C61" w:rsidRDefault="00B07C61" w:rsidP="00B07C61">
      <w:pPr>
        <w:shd w:val="clear" w:color="auto" w:fill="FFFFFF"/>
        <w:tabs>
          <w:tab w:val="left" w:leader="dot" w:pos="8866"/>
        </w:tabs>
        <w:spacing w:before="379" w:line="264" w:lineRule="exact"/>
        <w:ind w:left="86"/>
      </w:pPr>
      <w:r>
        <w:rPr>
          <w:i w:val="0"/>
          <w:iCs w:val="0"/>
          <w:color w:val="000000"/>
          <w:spacing w:val="-16"/>
          <w:sz w:val="23"/>
          <w:szCs w:val="23"/>
        </w:rPr>
        <w:t xml:space="preserve">От  </w:t>
      </w:r>
      <w:r>
        <w:rPr>
          <w:i w:val="0"/>
          <w:iCs w:val="0"/>
          <w:color w:val="000000"/>
          <w:sz w:val="23"/>
          <w:szCs w:val="23"/>
        </w:rPr>
        <w:tab/>
        <w:t xml:space="preserve"> </w:t>
      </w:r>
    </w:p>
    <w:p w:rsidR="00B07C61" w:rsidRDefault="00B07C61" w:rsidP="00B07C61">
      <w:pPr>
        <w:shd w:val="clear" w:color="auto" w:fill="FFFFFF"/>
        <w:spacing w:line="470" w:lineRule="exact"/>
        <w:ind w:left="96"/>
        <w:jc w:val="center"/>
      </w:pPr>
      <w:r>
        <w:rPr>
          <w:i w:val="0"/>
          <w:iCs w:val="0"/>
          <w:color w:val="000000"/>
          <w:spacing w:val="-1"/>
          <w:sz w:val="23"/>
          <w:szCs w:val="23"/>
        </w:rPr>
        <w:t>(наименование на кандидата)</w:t>
      </w:r>
    </w:p>
    <w:p w:rsidR="00B07C61" w:rsidRDefault="00B07C61" w:rsidP="00B07C61">
      <w:pPr>
        <w:shd w:val="clear" w:color="auto" w:fill="FFFFFF"/>
        <w:tabs>
          <w:tab w:val="left" w:leader="dot" w:pos="5971"/>
        </w:tabs>
        <w:spacing w:line="470" w:lineRule="exact"/>
        <w:ind w:left="115"/>
      </w:pPr>
      <w:r>
        <w:rPr>
          <w:i w:val="0"/>
          <w:iCs w:val="0"/>
          <w:color w:val="000000"/>
          <w:spacing w:val="-2"/>
          <w:sz w:val="23"/>
          <w:szCs w:val="23"/>
        </w:rPr>
        <w:t xml:space="preserve">със седалище и адрес на управление </w:t>
      </w:r>
      <w:r>
        <w:rPr>
          <w:i w:val="0"/>
          <w:iCs w:val="0"/>
          <w:color w:val="000000"/>
          <w:sz w:val="23"/>
          <w:szCs w:val="23"/>
        </w:rPr>
        <w:tab/>
        <w:t>……………………………….</w:t>
      </w:r>
    </w:p>
    <w:p w:rsidR="00B07C61" w:rsidRDefault="00B07C61" w:rsidP="00B07C61">
      <w:pPr>
        <w:shd w:val="clear" w:color="auto" w:fill="FFFFFF"/>
        <w:tabs>
          <w:tab w:val="left" w:leader="dot" w:pos="2347"/>
          <w:tab w:val="left" w:leader="dot" w:pos="5971"/>
        </w:tabs>
        <w:spacing w:line="470" w:lineRule="exact"/>
        <w:ind w:left="125"/>
      </w:pPr>
      <w:r>
        <w:rPr>
          <w:i w:val="0"/>
          <w:iCs w:val="0"/>
          <w:color w:val="000000"/>
          <w:spacing w:val="-17"/>
          <w:sz w:val="23"/>
          <w:szCs w:val="23"/>
        </w:rPr>
        <w:t>ЕИК</w:t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pacing w:val="-1"/>
          <w:sz w:val="23"/>
          <w:szCs w:val="23"/>
        </w:rPr>
        <w:t>, представлявано от</w:t>
      </w:r>
      <w:r>
        <w:rPr>
          <w:i w:val="0"/>
          <w:iCs w:val="0"/>
          <w:color w:val="000000"/>
          <w:sz w:val="23"/>
          <w:szCs w:val="23"/>
        </w:rPr>
        <w:tab/>
        <w:t>……………………………….</w:t>
      </w:r>
    </w:p>
    <w:p w:rsidR="00B07C61" w:rsidRDefault="00B07C61" w:rsidP="00B07C61">
      <w:pPr>
        <w:shd w:val="clear" w:color="auto" w:fill="FFFFFF"/>
        <w:tabs>
          <w:tab w:val="left" w:leader="dot" w:pos="5990"/>
        </w:tabs>
        <w:spacing w:line="470" w:lineRule="exact"/>
        <w:ind w:left="110"/>
      </w:pPr>
      <w:r>
        <w:rPr>
          <w:i w:val="0"/>
          <w:iCs w:val="0"/>
          <w:color w:val="000000"/>
          <w:spacing w:val="-5"/>
          <w:sz w:val="23"/>
          <w:szCs w:val="23"/>
        </w:rPr>
        <w:t>в качеството си на</w:t>
      </w:r>
      <w:r>
        <w:rPr>
          <w:i w:val="0"/>
          <w:iCs w:val="0"/>
          <w:color w:val="000000"/>
          <w:sz w:val="23"/>
          <w:szCs w:val="23"/>
        </w:rPr>
        <w:tab/>
        <w:t>……………………………….</w:t>
      </w:r>
    </w:p>
    <w:p w:rsidR="00B07C61" w:rsidRDefault="00B07C61" w:rsidP="00B07C61">
      <w:pPr>
        <w:shd w:val="clear" w:color="auto" w:fill="FFFFFF"/>
        <w:spacing w:before="533"/>
        <w:ind w:left="715"/>
      </w:pPr>
      <w:r>
        <w:rPr>
          <w:b/>
          <w:bCs/>
          <w:i w:val="0"/>
          <w:iCs w:val="0"/>
          <w:color w:val="000000"/>
          <w:spacing w:val="4"/>
          <w:sz w:val="22"/>
          <w:szCs w:val="22"/>
        </w:rPr>
        <w:t>УВАЖАЕМА /И/ ……………………………………………..,</w:t>
      </w:r>
    </w:p>
    <w:p w:rsidR="00B07C61" w:rsidRPr="00606589" w:rsidRDefault="00B07C61" w:rsidP="00B07C61">
      <w:pPr>
        <w:shd w:val="clear" w:color="auto" w:fill="FFFFFF"/>
        <w:tabs>
          <w:tab w:val="left" w:leader="dot" w:pos="5846"/>
        </w:tabs>
        <w:spacing w:before="264" w:line="264" w:lineRule="exact"/>
        <w:ind w:right="34" w:firstLine="709"/>
        <w:jc w:val="both"/>
      </w:pPr>
      <w:r w:rsidRPr="00606589">
        <w:rPr>
          <w:i w:val="0"/>
          <w:iCs w:val="0"/>
          <w:color w:val="000000"/>
          <w:sz w:val="23"/>
          <w:szCs w:val="23"/>
        </w:rPr>
        <w:t xml:space="preserve">На основание Ваша заповед № </w:t>
      </w:r>
      <w:r w:rsidRPr="00606589">
        <w:rPr>
          <w:i w:val="0"/>
          <w:iCs w:val="0"/>
          <w:color w:val="000000"/>
          <w:sz w:val="23"/>
          <w:szCs w:val="23"/>
        </w:rPr>
        <w:tab/>
        <w:t xml:space="preserve"> г. за откриване на търг за</w:t>
      </w:r>
      <w:r>
        <w:rPr>
          <w:i w:val="0"/>
          <w:iCs w:val="0"/>
          <w:color w:val="000000"/>
          <w:sz w:val="23"/>
          <w:szCs w:val="23"/>
          <w:lang w:val="en-US"/>
        </w:rPr>
        <w:t xml:space="preserve"> </w:t>
      </w:r>
      <w:r w:rsidRPr="00606589">
        <w:rPr>
          <w:i w:val="0"/>
          <w:iCs w:val="0"/>
          <w:color w:val="000000"/>
          <w:sz w:val="23"/>
          <w:szCs w:val="23"/>
        </w:rPr>
        <w:t>отдаване под наем на част от недвижим имот - публична държавна собственост, с</w:t>
      </w:r>
      <w:r>
        <w:t xml:space="preserve"> </w:t>
      </w:r>
      <w:r w:rsidRPr="00606589">
        <w:rPr>
          <w:i w:val="0"/>
          <w:iCs w:val="0"/>
          <w:color w:val="000000"/>
          <w:sz w:val="23"/>
          <w:szCs w:val="23"/>
        </w:rPr>
        <w:t xml:space="preserve">обект: </w:t>
      </w:r>
      <w:r>
        <w:rPr>
          <w:i w:val="0"/>
          <w:iCs w:val="0"/>
          <w:color w:val="000000"/>
          <w:sz w:val="23"/>
          <w:szCs w:val="23"/>
        </w:rPr>
        <w:t xml:space="preserve"> “Банков офис” с площ 7,86 кв.м., </w:t>
      </w:r>
      <w:proofErr w:type="spellStart"/>
      <w:r>
        <w:rPr>
          <w:i w:val="0"/>
          <w:iCs w:val="0"/>
          <w:color w:val="000000"/>
          <w:sz w:val="23"/>
          <w:szCs w:val="23"/>
        </w:rPr>
        <w:t>находящ</w:t>
      </w:r>
      <w:proofErr w:type="spellEnd"/>
      <w:r>
        <w:rPr>
          <w:i w:val="0"/>
          <w:iCs w:val="0"/>
          <w:color w:val="000000"/>
          <w:sz w:val="23"/>
          <w:szCs w:val="23"/>
        </w:rPr>
        <w:t xml:space="preserve"> се в сграда на Административен съд, Агенция по вписванията и ОЗ “Охрана” гр.Кюстендил,, ул.</w:t>
      </w:r>
      <w:proofErr w:type="spellStart"/>
      <w:r>
        <w:rPr>
          <w:i w:val="0"/>
          <w:iCs w:val="0"/>
          <w:color w:val="000000"/>
          <w:sz w:val="23"/>
          <w:szCs w:val="23"/>
        </w:rPr>
        <w:t>Гороцветна</w:t>
      </w:r>
      <w:proofErr w:type="spellEnd"/>
      <w:r>
        <w:rPr>
          <w:i w:val="0"/>
          <w:iCs w:val="0"/>
          <w:color w:val="000000"/>
          <w:sz w:val="23"/>
          <w:szCs w:val="23"/>
        </w:rPr>
        <w:t xml:space="preserve"> № 29А</w:t>
      </w:r>
      <w:r>
        <w:t xml:space="preserve">, </w:t>
      </w:r>
      <w:r w:rsidRPr="00606589">
        <w:rPr>
          <w:i w:val="0"/>
          <w:iCs w:val="0"/>
          <w:color w:val="000000"/>
          <w:sz w:val="23"/>
          <w:szCs w:val="23"/>
        </w:rPr>
        <w:t>заявявам, че жела</w:t>
      </w:r>
      <w:r w:rsidR="00322DDD">
        <w:rPr>
          <w:i w:val="0"/>
          <w:iCs w:val="0"/>
          <w:color w:val="000000"/>
          <w:sz w:val="23"/>
          <w:szCs w:val="23"/>
        </w:rPr>
        <w:t xml:space="preserve">я </w:t>
      </w:r>
      <w:r w:rsidRPr="00606589">
        <w:rPr>
          <w:i w:val="0"/>
          <w:iCs w:val="0"/>
          <w:color w:val="000000"/>
          <w:sz w:val="23"/>
          <w:szCs w:val="23"/>
        </w:rPr>
        <w:t>да участвам в процедурата по провеждане на търг с тайно наддаване при условията, обявени в тръжната документация.</w:t>
      </w:r>
    </w:p>
    <w:p w:rsidR="00B07C61" w:rsidRPr="00606589" w:rsidRDefault="00B07C61" w:rsidP="00B07C61">
      <w:pPr>
        <w:shd w:val="clear" w:color="auto" w:fill="FFFFFF"/>
        <w:spacing w:before="5" w:line="264" w:lineRule="exact"/>
        <w:ind w:left="34" w:right="43" w:firstLine="662"/>
        <w:jc w:val="both"/>
      </w:pPr>
      <w:r w:rsidRPr="00606589">
        <w:rPr>
          <w:i w:val="0"/>
          <w:iCs w:val="0"/>
          <w:color w:val="000000"/>
          <w:sz w:val="23"/>
          <w:szCs w:val="23"/>
        </w:rPr>
        <w:t>Заявявам, че се считам обвързани с условията, задълженията и отговорностите, поети с направеното от нас предложение и приложенията към него, представляващи негово съдържание.</w:t>
      </w:r>
    </w:p>
    <w:p w:rsidR="00322DDD" w:rsidRDefault="00B07C61" w:rsidP="00322DDD">
      <w:pPr>
        <w:shd w:val="clear" w:color="auto" w:fill="FFFFFF"/>
        <w:spacing w:line="264" w:lineRule="exact"/>
        <w:ind w:left="24" w:right="58" w:firstLine="672"/>
        <w:jc w:val="both"/>
        <w:rPr>
          <w:i w:val="0"/>
          <w:iCs w:val="0"/>
          <w:color w:val="000000"/>
          <w:sz w:val="23"/>
          <w:szCs w:val="23"/>
        </w:rPr>
      </w:pPr>
      <w:r w:rsidRPr="00606589">
        <w:rPr>
          <w:i w:val="0"/>
          <w:iCs w:val="0"/>
          <w:color w:val="000000"/>
          <w:sz w:val="23"/>
          <w:szCs w:val="23"/>
        </w:rPr>
        <w:t>Прилагам документите, изискващи се по процедурата, описани в отделен списък и ценово предложение, поставено в отделен непрозрачен и запечатан плик.</w:t>
      </w:r>
    </w:p>
    <w:p w:rsidR="00322DDD" w:rsidRDefault="00322DDD" w:rsidP="00322DDD">
      <w:pPr>
        <w:shd w:val="clear" w:color="auto" w:fill="FFFFFF"/>
        <w:spacing w:line="264" w:lineRule="exact"/>
        <w:ind w:left="24" w:right="58" w:firstLine="672"/>
        <w:jc w:val="both"/>
        <w:rPr>
          <w:i w:val="0"/>
          <w:iCs w:val="0"/>
          <w:color w:val="000000"/>
          <w:sz w:val="23"/>
          <w:szCs w:val="23"/>
        </w:rPr>
      </w:pPr>
    </w:p>
    <w:p w:rsidR="00322DDD" w:rsidRDefault="00322DDD" w:rsidP="00322DDD">
      <w:pPr>
        <w:shd w:val="clear" w:color="auto" w:fill="FFFFFF"/>
        <w:spacing w:line="264" w:lineRule="exact"/>
        <w:ind w:left="24" w:right="58" w:firstLine="672"/>
        <w:jc w:val="both"/>
        <w:rPr>
          <w:i w:val="0"/>
          <w:iCs w:val="0"/>
          <w:color w:val="000000"/>
          <w:sz w:val="23"/>
          <w:szCs w:val="23"/>
        </w:rPr>
      </w:pPr>
    </w:p>
    <w:p w:rsidR="00322DDD" w:rsidRDefault="00322DDD" w:rsidP="00322DDD">
      <w:pPr>
        <w:shd w:val="clear" w:color="auto" w:fill="FFFFFF"/>
        <w:spacing w:line="264" w:lineRule="exact"/>
        <w:ind w:right="58"/>
        <w:jc w:val="both"/>
        <w:rPr>
          <w:i w:val="0"/>
          <w:iCs w:val="0"/>
          <w:color w:val="000000"/>
          <w:sz w:val="23"/>
          <w:szCs w:val="23"/>
        </w:rPr>
      </w:pPr>
      <w:r>
        <w:rPr>
          <w:i w:val="0"/>
          <w:iCs w:val="0"/>
          <w:color w:val="000000"/>
          <w:sz w:val="23"/>
          <w:szCs w:val="23"/>
        </w:rPr>
        <w:t>……………г.</w:t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z w:val="23"/>
          <w:szCs w:val="23"/>
        </w:rPr>
        <w:tab/>
      </w:r>
      <w:r>
        <w:rPr>
          <w:i w:val="0"/>
          <w:iCs w:val="0"/>
          <w:color w:val="000000"/>
          <w:sz w:val="23"/>
          <w:szCs w:val="23"/>
        </w:rPr>
        <w:tab/>
        <w:t>………………..</w:t>
      </w:r>
    </w:p>
    <w:p w:rsidR="00B07C61" w:rsidRPr="00322DDD" w:rsidRDefault="00322DDD" w:rsidP="00322DDD">
      <w:pPr>
        <w:shd w:val="clear" w:color="auto" w:fill="FFFFFF"/>
        <w:spacing w:line="264" w:lineRule="exact"/>
        <w:ind w:right="58" w:firstLine="10"/>
        <w:jc w:val="both"/>
      </w:pPr>
      <w:r w:rsidRPr="00322DDD">
        <w:rPr>
          <w:bCs/>
          <w:i w:val="0"/>
          <w:iCs w:val="0"/>
          <w:color w:val="000000"/>
          <w:spacing w:val="1"/>
        </w:rPr>
        <w:t xml:space="preserve">    /дата/</w:t>
      </w:r>
      <w:r>
        <w:rPr>
          <w:b/>
          <w:bCs/>
          <w:i w:val="0"/>
          <w:iCs w:val="0"/>
          <w:color w:val="000000"/>
          <w:spacing w:val="1"/>
          <w:sz w:val="22"/>
          <w:szCs w:val="22"/>
        </w:rPr>
        <w:tab/>
      </w:r>
      <w:r>
        <w:rPr>
          <w:b/>
          <w:bCs/>
          <w:i w:val="0"/>
          <w:iCs w:val="0"/>
          <w:color w:val="000000"/>
          <w:spacing w:val="1"/>
          <w:sz w:val="22"/>
          <w:szCs w:val="22"/>
        </w:rPr>
        <w:tab/>
      </w:r>
      <w:r>
        <w:rPr>
          <w:b/>
          <w:bCs/>
          <w:i w:val="0"/>
          <w:iCs w:val="0"/>
          <w:color w:val="000000"/>
          <w:spacing w:val="1"/>
          <w:sz w:val="22"/>
          <w:szCs w:val="22"/>
        </w:rPr>
        <w:tab/>
      </w:r>
      <w:r>
        <w:rPr>
          <w:b/>
          <w:bCs/>
          <w:i w:val="0"/>
          <w:iCs w:val="0"/>
          <w:color w:val="000000"/>
          <w:spacing w:val="1"/>
          <w:sz w:val="22"/>
          <w:szCs w:val="22"/>
        </w:rPr>
        <w:tab/>
      </w:r>
      <w:r>
        <w:rPr>
          <w:b/>
          <w:bCs/>
          <w:i w:val="0"/>
          <w:iCs w:val="0"/>
          <w:color w:val="000000"/>
          <w:spacing w:val="1"/>
          <w:sz w:val="22"/>
          <w:szCs w:val="22"/>
        </w:rPr>
        <w:tab/>
      </w:r>
      <w:r>
        <w:rPr>
          <w:b/>
          <w:bCs/>
          <w:i w:val="0"/>
          <w:iCs w:val="0"/>
          <w:color w:val="000000"/>
          <w:spacing w:val="1"/>
          <w:sz w:val="22"/>
          <w:szCs w:val="22"/>
        </w:rPr>
        <w:tab/>
      </w:r>
      <w:r>
        <w:rPr>
          <w:b/>
          <w:bCs/>
          <w:i w:val="0"/>
          <w:iCs w:val="0"/>
          <w:color w:val="000000"/>
          <w:spacing w:val="1"/>
          <w:sz w:val="22"/>
          <w:szCs w:val="22"/>
        </w:rPr>
        <w:tab/>
        <w:t>/</w:t>
      </w:r>
      <w:r w:rsidRPr="00322DDD">
        <w:rPr>
          <w:bCs/>
          <w:i w:val="0"/>
          <w:iCs w:val="0"/>
          <w:color w:val="000000"/>
          <w:spacing w:val="1"/>
          <w:sz w:val="22"/>
          <w:szCs w:val="22"/>
        </w:rPr>
        <w:t>п</w:t>
      </w:r>
      <w:r w:rsidR="00B07C61" w:rsidRPr="00322DDD">
        <w:rPr>
          <w:bCs/>
          <w:i w:val="0"/>
          <w:iCs w:val="0"/>
          <w:color w:val="000000"/>
          <w:spacing w:val="1"/>
          <w:sz w:val="22"/>
          <w:szCs w:val="22"/>
        </w:rPr>
        <w:t>одпис, печат</w:t>
      </w:r>
      <w:r w:rsidRPr="00322DDD">
        <w:rPr>
          <w:bCs/>
          <w:i w:val="0"/>
          <w:iCs w:val="0"/>
          <w:color w:val="000000"/>
          <w:spacing w:val="1"/>
          <w:sz w:val="22"/>
          <w:szCs w:val="22"/>
        </w:rPr>
        <w:t>/</w:t>
      </w:r>
    </w:p>
    <w:p w:rsidR="00322DDD" w:rsidRPr="00322DDD" w:rsidRDefault="00322DDD" w:rsidP="00B07C61">
      <w:pPr>
        <w:shd w:val="clear" w:color="auto" w:fill="FFFFFF"/>
        <w:spacing w:line="269" w:lineRule="exact"/>
        <w:ind w:left="10"/>
        <w:rPr>
          <w:bCs/>
          <w:i w:val="0"/>
          <w:iCs w:val="0"/>
          <w:color w:val="000000"/>
          <w:sz w:val="22"/>
          <w:szCs w:val="22"/>
        </w:rPr>
      </w:pPr>
      <w:r w:rsidRPr="00322DDD">
        <w:rPr>
          <w:bCs/>
          <w:i w:val="0"/>
          <w:iCs w:val="0"/>
          <w:color w:val="000000"/>
          <w:sz w:val="22"/>
          <w:szCs w:val="22"/>
        </w:rPr>
        <w:tab/>
      </w:r>
      <w:r w:rsidRPr="00322DDD">
        <w:rPr>
          <w:bCs/>
          <w:i w:val="0"/>
          <w:iCs w:val="0"/>
          <w:color w:val="000000"/>
          <w:sz w:val="22"/>
          <w:szCs w:val="22"/>
        </w:rPr>
        <w:tab/>
      </w:r>
      <w:r w:rsidRPr="00322DDD">
        <w:rPr>
          <w:bCs/>
          <w:i w:val="0"/>
          <w:iCs w:val="0"/>
          <w:color w:val="000000"/>
          <w:sz w:val="22"/>
          <w:szCs w:val="22"/>
        </w:rPr>
        <w:tab/>
      </w:r>
      <w:r w:rsidRPr="00322DDD">
        <w:rPr>
          <w:bCs/>
          <w:i w:val="0"/>
          <w:iCs w:val="0"/>
          <w:color w:val="000000"/>
          <w:sz w:val="22"/>
          <w:szCs w:val="22"/>
        </w:rPr>
        <w:tab/>
      </w:r>
      <w:r w:rsidRPr="00322DDD">
        <w:rPr>
          <w:bCs/>
          <w:i w:val="0"/>
          <w:iCs w:val="0"/>
          <w:color w:val="000000"/>
          <w:sz w:val="22"/>
          <w:szCs w:val="22"/>
        </w:rPr>
        <w:tab/>
      </w:r>
      <w:r w:rsidRPr="00322DDD">
        <w:rPr>
          <w:bCs/>
          <w:i w:val="0"/>
          <w:iCs w:val="0"/>
          <w:color w:val="000000"/>
          <w:sz w:val="22"/>
          <w:szCs w:val="22"/>
        </w:rPr>
        <w:tab/>
      </w:r>
      <w:r w:rsidRPr="00322DDD">
        <w:rPr>
          <w:bCs/>
          <w:i w:val="0"/>
          <w:iCs w:val="0"/>
          <w:color w:val="000000"/>
          <w:sz w:val="22"/>
          <w:szCs w:val="22"/>
        </w:rPr>
        <w:tab/>
        <w:t>……………………………..</w:t>
      </w:r>
    </w:p>
    <w:p w:rsidR="00B07C61" w:rsidRPr="00322DDD" w:rsidRDefault="00322DDD" w:rsidP="00322DDD">
      <w:pPr>
        <w:shd w:val="clear" w:color="auto" w:fill="FFFFFF"/>
        <w:spacing w:line="269" w:lineRule="exact"/>
        <w:ind w:left="4258" w:firstLine="698"/>
      </w:pPr>
      <w:r w:rsidRPr="00322DDD">
        <w:rPr>
          <w:bCs/>
          <w:i w:val="0"/>
          <w:iCs w:val="0"/>
          <w:color w:val="000000"/>
          <w:sz w:val="22"/>
          <w:szCs w:val="22"/>
        </w:rPr>
        <w:t>име, фамилия и длъжност</w:t>
      </w:r>
    </w:p>
    <w:p w:rsidR="00560922" w:rsidRDefault="00560922"/>
    <w:sectPr w:rsidR="0056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61"/>
    <w:rsid w:val="0013526B"/>
    <w:rsid w:val="00322DDD"/>
    <w:rsid w:val="00560922"/>
    <w:rsid w:val="005C6596"/>
    <w:rsid w:val="009E3D3F"/>
    <w:rsid w:val="00B07C61"/>
    <w:rsid w:val="00B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GMarinova</dc:creator>
  <cp:lastModifiedBy>GMarinova</cp:lastModifiedBy>
  <cp:revision>2</cp:revision>
  <cp:lastPrinted>2018-04-24T09:18:00Z</cp:lastPrinted>
  <dcterms:created xsi:type="dcterms:W3CDTF">2018-04-24T09:06:00Z</dcterms:created>
  <dcterms:modified xsi:type="dcterms:W3CDTF">2018-04-24T09:25:00Z</dcterms:modified>
</cp:coreProperties>
</file>